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6EED" w14:textId="77777777" w:rsidR="00787612" w:rsidRPr="00787612" w:rsidRDefault="00787612" w:rsidP="00787612">
      <w:pPr>
        <w:jc w:val="center"/>
        <w:rPr>
          <w:b/>
          <w:bCs/>
        </w:rPr>
      </w:pPr>
      <w:r w:rsidRPr="0045279F">
        <w:rPr>
          <w:b/>
          <w:bCs/>
          <w:sz w:val="28"/>
          <w:szCs w:val="28"/>
        </w:rPr>
        <w:t>People Operations – Job Description</w:t>
      </w:r>
    </w:p>
    <w:p w14:paraId="2E6C6AC3" w14:textId="77777777" w:rsidR="00787612" w:rsidRDefault="00787612" w:rsidP="00787612"/>
    <w:p w14:paraId="3C95B772" w14:textId="77777777" w:rsidR="0045279F" w:rsidRDefault="00787612" w:rsidP="00787612">
      <w:r w:rsidRPr="0045279F">
        <w:rPr>
          <w:b/>
          <w:bCs/>
        </w:rPr>
        <w:t>Company Overview:</w:t>
      </w:r>
      <w:r>
        <w:t xml:space="preserve"> </w:t>
      </w:r>
    </w:p>
    <w:p w14:paraId="792A75A7" w14:textId="525C5E2D" w:rsidR="00787612" w:rsidRDefault="00787612" w:rsidP="00787612">
      <w:r>
        <w:t>[Company Name] is a leading [industry/sector] company dedicated to [briefly describe the company's mission and values]. We believe that our people are the driving force behind our success, and we are committed to creating a positive and engaging work environment where employees can thrive and contribute their best. We are seeking a highly skilled and motivated People Operations Specialist to join our team and help shape our people strategy.</w:t>
      </w:r>
    </w:p>
    <w:p w14:paraId="49911EFF" w14:textId="77777777" w:rsidR="00787612" w:rsidRDefault="00787612" w:rsidP="00787612"/>
    <w:p w14:paraId="5B308053" w14:textId="77777777" w:rsidR="00787612" w:rsidRPr="00787612" w:rsidRDefault="00787612" w:rsidP="00787612">
      <w:pPr>
        <w:rPr>
          <w:b/>
          <w:bCs/>
        </w:rPr>
      </w:pPr>
      <w:r w:rsidRPr="00787612">
        <w:rPr>
          <w:b/>
          <w:bCs/>
        </w:rPr>
        <w:t xml:space="preserve">Job Overview: </w:t>
      </w:r>
    </w:p>
    <w:p w14:paraId="6CF075BC" w14:textId="5F5F0430" w:rsidR="00787612" w:rsidRDefault="00787612" w:rsidP="00787612">
      <w:r>
        <w:t>As a People Operations Specialist, you will play a vital role in driving the overall success of our organization by supporting the development and implementation of effective HR policies, procedures, and programs. You will collaborate with various stakeholders to create a positive employee experience and ensure that our people operations are aligned with our business objectives and core values.</w:t>
      </w:r>
    </w:p>
    <w:p w14:paraId="425F53C4" w14:textId="77777777" w:rsidR="00787612" w:rsidRDefault="00787612" w:rsidP="00787612"/>
    <w:p w14:paraId="5FE1A70E" w14:textId="77777777" w:rsidR="00787612" w:rsidRPr="00787612" w:rsidRDefault="00787612" w:rsidP="00787612">
      <w:pPr>
        <w:rPr>
          <w:b/>
          <w:bCs/>
        </w:rPr>
      </w:pPr>
      <w:r w:rsidRPr="00787612">
        <w:rPr>
          <w:b/>
          <w:bCs/>
        </w:rPr>
        <w:t>Responsibilities:</w:t>
      </w:r>
    </w:p>
    <w:p w14:paraId="6ED2A45E" w14:textId="77777777" w:rsidR="00787612" w:rsidRPr="00787612" w:rsidRDefault="00787612" w:rsidP="00787612">
      <w:pPr>
        <w:rPr>
          <w:b/>
          <w:bCs/>
        </w:rPr>
      </w:pPr>
      <w:r w:rsidRPr="00787612">
        <w:rPr>
          <w:b/>
          <w:bCs/>
        </w:rPr>
        <w:t>1.</w:t>
      </w:r>
      <w:r w:rsidRPr="00787612">
        <w:rPr>
          <w:b/>
          <w:bCs/>
        </w:rPr>
        <w:tab/>
        <w:t>HR Policy and Procedure Development:</w:t>
      </w:r>
    </w:p>
    <w:p w14:paraId="21F893A6" w14:textId="5F3FB389" w:rsidR="00787612" w:rsidRDefault="00787612" w:rsidP="00787612">
      <w:pPr>
        <w:pStyle w:val="ListParagraph"/>
        <w:numPr>
          <w:ilvl w:val="0"/>
          <w:numId w:val="13"/>
        </w:numPr>
      </w:pPr>
      <w:r>
        <w:t>Develop and maintain HR policies and procedures in compliance with applicable laws and regulations.</w:t>
      </w:r>
    </w:p>
    <w:p w14:paraId="5845178D" w14:textId="12304728" w:rsidR="00787612" w:rsidRDefault="00787612" w:rsidP="00787612">
      <w:pPr>
        <w:pStyle w:val="ListParagraph"/>
        <w:numPr>
          <w:ilvl w:val="0"/>
          <w:numId w:val="13"/>
        </w:numPr>
      </w:pPr>
      <w:r>
        <w:t>Regularly review and update policies to ensure they reflect best practices and support a positive employee experience.</w:t>
      </w:r>
    </w:p>
    <w:p w14:paraId="6DA56AAA" w14:textId="38A0500A" w:rsidR="00787612" w:rsidRDefault="00787612" w:rsidP="00787612">
      <w:pPr>
        <w:pStyle w:val="ListParagraph"/>
        <w:numPr>
          <w:ilvl w:val="0"/>
          <w:numId w:val="13"/>
        </w:numPr>
      </w:pPr>
      <w:r>
        <w:t>Provide guidance and support to managers and employees on policy interpretation and implementation.</w:t>
      </w:r>
    </w:p>
    <w:p w14:paraId="7DF9F1EB" w14:textId="77777777" w:rsidR="00787612" w:rsidRPr="00787612" w:rsidRDefault="00787612" w:rsidP="00787612">
      <w:pPr>
        <w:rPr>
          <w:b/>
          <w:bCs/>
        </w:rPr>
      </w:pPr>
      <w:r w:rsidRPr="00787612">
        <w:rPr>
          <w:b/>
          <w:bCs/>
        </w:rPr>
        <w:t>2.</w:t>
      </w:r>
      <w:r w:rsidRPr="00787612">
        <w:rPr>
          <w:b/>
          <w:bCs/>
        </w:rPr>
        <w:tab/>
        <w:t>Talent Acquisition and Onboarding:</w:t>
      </w:r>
    </w:p>
    <w:p w14:paraId="78C2AF71" w14:textId="5CD2521E" w:rsidR="00787612" w:rsidRDefault="00787612" w:rsidP="00787612">
      <w:pPr>
        <w:pStyle w:val="ListParagraph"/>
        <w:numPr>
          <w:ilvl w:val="0"/>
          <w:numId w:val="15"/>
        </w:numPr>
      </w:pPr>
      <w:r>
        <w:t>Collaborate with hiring managers to create job descriptions, job postings, and interview guides.</w:t>
      </w:r>
    </w:p>
    <w:p w14:paraId="5FD1719E" w14:textId="68D4AEEA" w:rsidR="00787612" w:rsidRDefault="00787612" w:rsidP="00787612">
      <w:pPr>
        <w:pStyle w:val="ListParagraph"/>
        <w:numPr>
          <w:ilvl w:val="0"/>
          <w:numId w:val="15"/>
        </w:numPr>
      </w:pPr>
      <w:r>
        <w:t>Conduct candidate screening and assessments, and assist in the interview process.</w:t>
      </w:r>
    </w:p>
    <w:p w14:paraId="0100A613" w14:textId="02838501" w:rsidR="00787612" w:rsidRDefault="00787612" w:rsidP="00787612">
      <w:pPr>
        <w:pStyle w:val="ListParagraph"/>
        <w:numPr>
          <w:ilvl w:val="0"/>
          <w:numId w:val="15"/>
        </w:numPr>
      </w:pPr>
      <w:r>
        <w:t>Facilitate the onboarding process, ensuring new employees receive proper orientation and necessary resources.</w:t>
      </w:r>
    </w:p>
    <w:p w14:paraId="10EFDB0E" w14:textId="77777777" w:rsidR="00787612" w:rsidRPr="00787612" w:rsidRDefault="00787612" w:rsidP="00787612">
      <w:pPr>
        <w:rPr>
          <w:b/>
          <w:bCs/>
        </w:rPr>
      </w:pPr>
      <w:r w:rsidRPr="00787612">
        <w:rPr>
          <w:b/>
          <w:bCs/>
        </w:rPr>
        <w:t>3.</w:t>
      </w:r>
      <w:r w:rsidRPr="00787612">
        <w:rPr>
          <w:b/>
          <w:bCs/>
        </w:rPr>
        <w:tab/>
        <w:t>Performance Management and Employee Development:</w:t>
      </w:r>
    </w:p>
    <w:p w14:paraId="5CB36BBF" w14:textId="0A147A2F" w:rsidR="00787612" w:rsidRDefault="00787612" w:rsidP="0045279F">
      <w:pPr>
        <w:pStyle w:val="ListParagraph"/>
        <w:numPr>
          <w:ilvl w:val="0"/>
          <w:numId w:val="15"/>
        </w:numPr>
      </w:pPr>
      <w:r>
        <w:t>Support the performance management process, including goal-setting, performance reviews, and feedback.</w:t>
      </w:r>
    </w:p>
    <w:p w14:paraId="6A39648D" w14:textId="45011C9C" w:rsidR="00787612" w:rsidRDefault="00787612" w:rsidP="0045279F">
      <w:pPr>
        <w:pStyle w:val="ListParagraph"/>
        <w:numPr>
          <w:ilvl w:val="0"/>
          <w:numId w:val="15"/>
        </w:numPr>
      </w:pPr>
      <w:r>
        <w:t>Identify and recommend employee development opportunities, training programs, and career advancement initiatives.</w:t>
      </w:r>
    </w:p>
    <w:p w14:paraId="36D3556E" w14:textId="73D4E114" w:rsidR="00787612" w:rsidRDefault="00787612" w:rsidP="0045279F">
      <w:pPr>
        <w:pStyle w:val="ListParagraph"/>
        <w:numPr>
          <w:ilvl w:val="0"/>
          <w:numId w:val="15"/>
        </w:numPr>
      </w:pPr>
      <w:r>
        <w:t>Assist in creating and implementing performance improvement plans when necessary.</w:t>
      </w:r>
    </w:p>
    <w:p w14:paraId="64813F7D" w14:textId="77777777" w:rsidR="00787612" w:rsidRPr="00787612" w:rsidRDefault="00787612" w:rsidP="00787612">
      <w:pPr>
        <w:rPr>
          <w:b/>
          <w:bCs/>
        </w:rPr>
      </w:pPr>
      <w:r w:rsidRPr="00787612">
        <w:rPr>
          <w:b/>
          <w:bCs/>
        </w:rPr>
        <w:t>4.</w:t>
      </w:r>
      <w:r w:rsidRPr="00787612">
        <w:rPr>
          <w:b/>
          <w:bCs/>
        </w:rPr>
        <w:tab/>
        <w:t>Employee Engagement and Recognition:</w:t>
      </w:r>
    </w:p>
    <w:p w14:paraId="4D6D9924" w14:textId="2D5B0E95" w:rsidR="00787612" w:rsidRDefault="00787612" w:rsidP="0045279F">
      <w:pPr>
        <w:pStyle w:val="ListParagraph"/>
        <w:numPr>
          <w:ilvl w:val="0"/>
          <w:numId w:val="15"/>
        </w:numPr>
      </w:pPr>
      <w:r>
        <w:t>Develop and execute initiatives to enhance employee engagement and satisfaction.</w:t>
      </w:r>
    </w:p>
    <w:p w14:paraId="0098E827" w14:textId="5B4FEFF1" w:rsidR="00787612" w:rsidRDefault="00787612" w:rsidP="0045279F">
      <w:pPr>
        <w:pStyle w:val="ListParagraph"/>
        <w:numPr>
          <w:ilvl w:val="0"/>
          <w:numId w:val="15"/>
        </w:numPr>
      </w:pPr>
      <w:r>
        <w:t>Coordinate and administer employee surveys to gather feedback and identify areas for improvement.</w:t>
      </w:r>
    </w:p>
    <w:p w14:paraId="5A5DCF24" w14:textId="43A65206" w:rsidR="0045279F" w:rsidRDefault="00787612" w:rsidP="009307E3">
      <w:pPr>
        <w:pStyle w:val="ListParagraph"/>
        <w:numPr>
          <w:ilvl w:val="0"/>
          <w:numId w:val="15"/>
        </w:numPr>
      </w:pPr>
      <w:r>
        <w:t>Implement recognition programs and initiatives to celebrate employee achievements and foster a positive work culture.</w:t>
      </w:r>
      <w:r w:rsidR="0045279F">
        <w:br/>
      </w:r>
      <w:r w:rsidR="0045279F">
        <w:br/>
      </w:r>
    </w:p>
    <w:p w14:paraId="23E01DDE" w14:textId="77777777" w:rsidR="00787612" w:rsidRPr="00787612" w:rsidRDefault="00787612" w:rsidP="00787612">
      <w:pPr>
        <w:rPr>
          <w:b/>
          <w:bCs/>
        </w:rPr>
      </w:pPr>
      <w:r w:rsidRPr="00787612">
        <w:rPr>
          <w:b/>
          <w:bCs/>
        </w:rPr>
        <w:lastRenderedPageBreak/>
        <w:t>5.</w:t>
      </w:r>
      <w:r w:rsidRPr="00787612">
        <w:rPr>
          <w:b/>
          <w:bCs/>
        </w:rPr>
        <w:tab/>
        <w:t>HR Systems and Data Management:</w:t>
      </w:r>
    </w:p>
    <w:p w14:paraId="67E6996E" w14:textId="415C8BBF" w:rsidR="00787612" w:rsidRDefault="00787612" w:rsidP="00787612">
      <w:pPr>
        <w:pStyle w:val="ListParagraph"/>
        <w:numPr>
          <w:ilvl w:val="0"/>
          <w:numId w:val="10"/>
        </w:numPr>
      </w:pPr>
      <w:r>
        <w:t>Oversee the HRIS (Human Resources Information System) and ensure accurate and up-to-date employee data.</w:t>
      </w:r>
    </w:p>
    <w:p w14:paraId="14991254" w14:textId="215153F2" w:rsidR="00787612" w:rsidRDefault="00787612" w:rsidP="00787612">
      <w:pPr>
        <w:pStyle w:val="ListParagraph"/>
        <w:numPr>
          <w:ilvl w:val="0"/>
          <w:numId w:val="10"/>
        </w:numPr>
      </w:pPr>
      <w:r>
        <w:t>Generate HR reports and analytics to support data-driven decision-making.</w:t>
      </w:r>
    </w:p>
    <w:p w14:paraId="4F60D7F6" w14:textId="464DCD56" w:rsidR="00787612" w:rsidRDefault="00787612" w:rsidP="00787612">
      <w:pPr>
        <w:pStyle w:val="ListParagraph"/>
        <w:numPr>
          <w:ilvl w:val="0"/>
          <w:numId w:val="10"/>
        </w:numPr>
      </w:pPr>
      <w:r>
        <w:t>Maintain confidentiality and data privacy in all HR-related matters.</w:t>
      </w:r>
    </w:p>
    <w:p w14:paraId="5149E217" w14:textId="77777777" w:rsidR="00787612" w:rsidRPr="00787612" w:rsidRDefault="00787612" w:rsidP="00787612">
      <w:pPr>
        <w:rPr>
          <w:b/>
          <w:bCs/>
        </w:rPr>
      </w:pPr>
      <w:r w:rsidRPr="00787612">
        <w:rPr>
          <w:b/>
          <w:bCs/>
        </w:rPr>
        <w:t>6.</w:t>
      </w:r>
      <w:r w:rsidRPr="00787612">
        <w:rPr>
          <w:b/>
          <w:bCs/>
        </w:rPr>
        <w:tab/>
        <w:t>Employee Relations and Compliance:</w:t>
      </w:r>
    </w:p>
    <w:p w14:paraId="1A737183" w14:textId="2E0738B8" w:rsidR="00787612" w:rsidRDefault="00787612" w:rsidP="0045279F">
      <w:pPr>
        <w:pStyle w:val="ListParagraph"/>
        <w:numPr>
          <w:ilvl w:val="0"/>
          <w:numId w:val="18"/>
        </w:numPr>
      </w:pPr>
      <w:r>
        <w:t>Address employee inquiries, concerns, and conflicts promptly and professionally.</w:t>
      </w:r>
    </w:p>
    <w:p w14:paraId="59D66A4E" w14:textId="2E01563C" w:rsidR="00787612" w:rsidRDefault="00787612" w:rsidP="0045279F">
      <w:pPr>
        <w:pStyle w:val="ListParagraph"/>
        <w:numPr>
          <w:ilvl w:val="0"/>
          <w:numId w:val="18"/>
        </w:numPr>
      </w:pPr>
      <w:r>
        <w:t>Support investigations into employee complaints and recommend appropriate actions.</w:t>
      </w:r>
    </w:p>
    <w:p w14:paraId="11B929A0" w14:textId="3BC4866B" w:rsidR="00787612" w:rsidRDefault="00787612" w:rsidP="0045279F">
      <w:pPr>
        <w:pStyle w:val="ListParagraph"/>
        <w:numPr>
          <w:ilvl w:val="0"/>
          <w:numId w:val="18"/>
        </w:numPr>
      </w:pPr>
      <w:r>
        <w:t>Stay updated on employment laws and regulations to ensure compliance and mitigate potential risks.</w:t>
      </w:r>
    </w:p>
    <w:p w14:paraId="27506FB3" w14:textId="77777777" w:rsidR="00787612" w:rsidRDefault="00787612" w:rsidP="00787612"/>
    <w:p w14:paraId="077E9933" w14:textId="77777777" w:rsidR="00787612" w:rsidRPr="00787612" w:rsidRDefault="00787612" w:rsidP="00787612">
      <w:pPr>
        <w:rPr>
          <w:b/>
          <w:bCs/>
        </w:rPr>
      </w:pPr>
      <w:r w:rsidRPr="00787612">
        <w:rPr>
          <w:b/>
          <w:bCs/>
        </w:rPr>
        <w:t>Qualifications:</w:t>
      </w:r>
    </w:p>
    <w:p w14:paraId="1EC7E43D" w14:textId="0E437B43" w:rsidR="00787612" w:rsidRDefault="00787612" w:rsidP="00787612">
      <w:pPr>
        <w:pStyle w:val="ListParagraph"/>
        <w:numPr>
          <w:ilvl w:val="0"/>
          <w:numId w:val="4"/>
        </w:numPr>
      </w:pPr>
      <w:r>
        <w:t>Bachelor's degree in Human Resources, Business Administration, or a related field (or equivalent experience).</w:t>
      </w:r>
    </w:p>
    <w:p w14:paraId="758BC02A" w14:textId="3BC3DFED" w:rsidR="00787612" w:rsidRDefault="00787612" w:rsidP="00787612">
      <w:pPr>
        <w:pStyle w:val="ListParagraph"/>
        <w:numPr>
          <w:ilvl w:val="0"/>
          <w:numId w:val="4"/>
        </w:numPr>
      </w:pPr>
      <w:r>
        <w:t>[number of years] of experience in HR or People Operations roles, with a focus on employee relations and HR policies.</w:t>
      </w:r>
    </w:p>
    <w:p w14:paraId="0D57FA74" w14:textId="4404C4FF" w:rsidR="00787612" w:rsidRDefault="00787612" w:rsidP="00787612">
      <w:pPr>
        <w:pStyle w:val="ListParagraph"/>
        <w:numPr>
          <w:ilvl w:val="0"/>
          <w:numId w:val="4"/>
        </w:numPr>
      </w:pPr>
      <w:r>
        <w:t>Solid understanding of employment laws, regulations, and best practices.</w:t>
      </w:r>
    </w:p>
    <w:p w14:paraId="032FFCE6" w14:textId="231A3D12" w:rsidR="00787612" w:rsidRDefault="00787612" w:rsidP="00787612">
      <w:pPr>
        <w:pStyle w:val="ListParagraph"/>
        <w:numPr>
          <w:ilvl w:val="0"/>
          <w:numId w:val="4"/>
        </w:numPr>
      </w:pPr>
      <w:r>
        <w:t>Strong interpersonal and communication skills, with the ability to collaborate effectively with individuals at all levels of the organization.</w:t>
      </w:r>
    </w:p>
    <w:p w14:paraId="6305C557" w14:textId="484E458B" w:rsidR="00787612" w:rsidRDefault="00787612" w:rsidP="00787612">
      <w:pPr>
        <w:pStyle w:val="ListParagraph"/>
        <w:numPr>
          <w:ilvl w:val="0"/>
          <w:numId w:val="4"/>
        </w:numPr>
      </w:pPr>
      <w:r>
        <w:t>Exceptional organizational and time management skills, with the ability to prioritize and manage multiple tasks simultaneously.</w:t>
      </w:r>
    </w:p>
    <w:p w14:paraId="6F7086E0" w14:textId="036C6EE1" w:rsidR="00787612" w:rsidRDefault="00787612" w:rsidP="00787612">
      <w:pPr>
        <w:pStyle w:val="ListParagraph"/>
        <w:numPr>
          <w:ilvl w:val="0"/>
          <w:numId w:val="4"/>
        </w:numPr>
      </w:pPr>
      <w:r>
        <w:t>Proficiency in HRIS and other HR-related software and tools.</w:t>
      </w:r>
    </w:p>
    <w:p w14:paraId="4AF34246" w14:textId="62A12B9F" w:rsidR="00787612" w:rsidRDefault="00787612" w:rsidP="00787612">
      <w:pPr>
        <w:pStyle w:val="ListParagraph"/>
        <w:numPr>
          <w:ilvl w:val="0"/>
          <w:numId w:val="4"/>
        </w:numPr>
      </w:pPr>
      <w:r>
        <w:t>Demonstrated problem-solving and decision-making abilities.</w:t>
      </w:r>
    </w:p>
    <w:p w14:paraId="71425DDB" w14:textId="7771B7FD" w:rsidR="00787612" w:rsidRDefault="00787612" w:rsidP="00787612">
      <w:pPr>
        <w:pStyle w:val="ListParagraph"/>
        <w:numPr>
          <w:ilvl w:val="0"/>
          <w:numId w:val="4"/>
        </w:numPr>
      </w:pPr>
      <w:r>
        <w:t>High level of integrity and ability to handle confidential information sensitively.</w:t>
      </w:r>
    </w:p>
    <w:p w14:paraId="1A178004" w14:textId="77777777" w:rsidR="00787612" w:rsidRDefault="00787612" w:rsidP="00787612">
      <w:r>
        <w:t>[Optional: Include any additional qualifications or preferences specific to your organization]</w:t>
      </w:r>
    </w:p>
    <w:p w14:paraId="6D50B849" w14:textId="77777777" w:rsidR="00787612" w:rsidRDefault="00787612" w:rsidP="00787612"/>
    <w:p w14:paraId="1296CAD5" w14:textId="77777777" w:rsidR="00787612" w:rsidRDefault="00787612" w:rsidP="00787612">
      <w:r>
        <w:t>We offer competitive compensation and benefits packages, including [specific benefits or perks]. This is an excellent opportunity to join a dynamic and growing organization that values its employees and fosters a culture of innovation and collaboration.</w:t>
      </w:r>
    </w:p>
    <w:p w14:paraId="0E715EAC" w14:textId="77777777" w:rsidR="00787612" w:rsidRDefault="00787612" w:rsidP="00787612"/>
    <w:p w14:paraId="3DF01BC1" w14:textId="77777777" w:rsidR="00787612" w:rsidRDefault="00787612" w:rsidP="00787612">
      <w:r>
        <w:t>To apply, please submit your resume, cover letter, and any additional supporting documents to [email address]. We look forward to reviewing your application and getting to know you better.</w:t>
      </w:r>
    </w:p>
    <w:p w14:paraId="2FB12CA2" w14:textId="77777777" w:rsidR="00787612" w:rsidRDefault="00787612" w:rsidP="00787612"/>
    <w:p w14:paraId="3F6594CE" w14:textId="77777777" w:rsidR="00787612" w:rsidRDefault="00787612" w:rsidP="00787612">
      <w:r w:rsidRPr="00787612">
        <w:rPr>
          <w:highlight w:val="yellow"/>
        </w:rPr>
        <w:t>Note: This job description is intended to provide a general overview of the position and should not be considered an exhaustive list of responsibilities.</w:t>
      </w:r>
    </w:p>
    <w:p w14:paraId="2253B6FD" w14:textId="77777777" w:rsidR="00C14536" w:rsidRDefault="00C14536"/>
    <w:sectPr w:rsidR="00C14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70"/>
    <w:multiLevelType w:val="hybridMultilevel"/>
    <w:tmpl w:val="41D6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5CA4"/>
    <w:multiLevelType w:val="hybridMultilevel"/>
    <w:tmpl w:val="8A2E6B16"/>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725E"/>
    <w:multiLevelType w:val="hybridMultilevel"/>
    <w:tmpl w:val="3272B22C"/>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D4E71"/>
    <w:multiLevelType w:val="hybridMultilevel"/>
    <w:tmpl w:val="A20AEA00"/>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A1282"/>
    <w:multiLevelType w:val="hybridMultilevel"/>
    <w:tmpl w:val="A78051E4"/>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C6019"/>
    <w:multiLevelType w:val="hybridMultilevel"/>
    <w:tmpl w:val="E87EAAE2"/>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E45C4"/>
    <w:multiLevelType w:val="hybridMultilevel"/>
    <w:tmpl w:val="39B083EA"/>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A52E0"/>
    <w:multiLevelType w:val="hybridMultilevel"/>
    <w:tmpl w:val="5DF05D94"/>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11517"/>
    <w:multiLevelType w:val="hybridMultilevel"/>
    <w:tmpl w:val="88A6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A5397"/>
    <w:multiLevelType w:val="hybridMultilevel"/>
    <w:tmpl w:val="161C8EAC"/>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F6438"/>
    <w:multiLevelType w:val="hybridMultilevel"/>
    <w:tmpl w:val="F1BEC5D8"/>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B7FC4"/>
    <w:multiLevelType w:val="hybridMultilevel"/>
    <w:tmpl w:val="8D6CE7AC"/>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F44AB"/>
    <w:multiLevelType w:val="hybridMultilevel"/>
    <w:tmpl w:val="3E48AB1C"/>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059A8"/>
    <w:multiLevelType w:val="hybridMultilevel"/>
    <w:tmpl w:val="7520DD14"/>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E260C"/>
    <w:multiLevelType w:val="hybridMultilevel"/>
    <w:tmpl w:val="C8F4EC84"/>
    <w:lvl w:ilvl="0" w:tplc="8B129BB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292893"/>
    <w:multiLevelType w:val="hybridMultilevel"/>
    <w:tmpl w:val="8EE68B90"/>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27C78"/>
    <w:multiLevelType w:val="hybridMultilevel"/>
    <w:tmpl w:val="A2CC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E42E8"/>
    <w:multiLevelType w:val="hybridMultilevel"/>
    <w:tmpl w:val="0EAC1D3C"/>
    <w:lvl w:ilvl="0" w:tplc="8B129B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6559845">
    <w:abstractNumId w:val="16"/>
  </w:num>
  <w:num w:numId="2" w16cid:durableId="448084450">
    <w:abstractNumId w:val="2"/>
  </w:num>
  <w:num w:numId="3" w16cid:durableId="1519394973">
    <w:abstractNumId w:val="14"/>
  </w:num>
  <w:num w:numId="4" w16cid:durableId="2112702504">
    <w:abstractNumId w:val="15"/>
  </w:num>
  <w:num w:numId="5" w16cid:durableId="548230781">
    <w:abstractNumId w:val="13"/>
  </w:num>
  <w:num w:numId="6" w16cid:durableId="113793812">
    <w:abstractNumId w:val="4"/>
  </w:num>
  <w:num w:numId="7" w16cid:durableId="1075930516">
    <w:abstractNumId w:val="8"/>
  </w:num>
  <w:num w:numId="8" w16cid:durableId="126356253">
    <w:abstractNumId w:val="0"/>
  </w:num>
  <w:num w:numId="9" w16cid:durableId="607661327">
    <w:abstractNumId w:val="3"/>
  </w:num>
  <w:num w:numId="10" w16cid:durableId="769155910">
    <w:abstractNumId w:val="10"/>
  </w:num>
  <w:num w:numId="11" w16cid:durableId="1267663217">
    <w:abstractNumId w:val="17"/>
  </w:num>
  <w:num w:numId="12" w16cid:durableId="1468821275">
    <w:abstractNumId w:val="6"/>
  </w:num>
  <w:num w:numId="13" w16cid:durableId="896017056">
    <w:abstractNumId w:val="5"/>
  </w:num>
  <w:num w:numId="14" w16cid:durableId="436490195">
    <w:abstractNumId w:val="7"/>
  </w:num>
  <w:num w:numId="15" w16cid:durableId="2100980958">
    <w:abstractNumId w:val="11"/>
  </w:num>
  <w:num w:numId="16" w16cid:durableId="2008558908">
    <w:abstractNumId w:val="1"/>
  </w:num>
  <w:num w:numId="17" w16cid:durableId="1759670838">
    <w:abstractNumId w:val="12"/>
  </w:num>
  <w:num w:numId="18" w16cid:durableId="8753920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12"/>
    <w:rsid w:val="0019078C"/>
    <w:rsid w:val="0045279F"/>
    <w:rsid w:val="00783495"/>
    <w:rsid w:val="00787612"/>
    <w:rsid w:val="009307E3"/>
    <w:rsid w:val="00BF7B0B"/>
    <w:rsid w:val="00C14536"/>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0DE14B3E"/>
  <w15:chartTrackingRefBased/>
  <w15:docId w15:val="{0364CCB7-F54E-0247-8CEF-2FFDAD1C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612"/>
    <w:pPr>
      <w:ind w:left="720"/>
      <w:contextualSpacing/>
    </w:pPr>
  </w:style>
  <w:style w:type="paragraph" w:styleId="NoSpacing">
    <w:name w:val="No Spacing"/>
    <w:uiPriority w:val="1"/>
    <w:qFormat/>
    <w:rsid w:val="0078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575</Words>
  <Characters>3808</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2</cp:revision>
  <dcterms:created xsi:type="dcterms:W3CDTF">2023-06-20T08:29:00Z</dcterms:created>
  <dcterms:modified xsi:type="dcterms:W3CDTF">2023-06-20T13:16:00Z</dcterms:modified>
</cp:coreProperties>
</file>